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83" w:rsidRPr="00995A83" w:rsidRDefault="00995A83" w:rsidP="00995A83">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995A83">
        <w:rPr>
          <w:rFonts w:ascii="Arial" w:eastAsia="Times New Roman" w:hAnsi="Arial" w:cs="Arial"/>
          <w:b/>
          <w:bCs/>
          <w:i w:val="0"/>
          <w:iCs w:val="0"/>
          <w:color w:val="404648"/>
          <w:sz w:val="39"/>
          <w:szCs w:val="39"/>
        </w:rPr>
        <w:t>Phòng bệnh Sốt xuất huyết cần sự chủ động và hợp sức của nhiều hệ thống</w:t>
      </w:r>
    </w:p>
    <w:p w:rsidR="00995A83" w:rsidRPr="00995A83" w:rsidRDefault="00995A83" w:rsidP="00995A83">
      <w:pPr>
        <w:shd w:val="clear" w:color="auto" w:fill="FFFFFF"/>
        <w:spacing w:after="150" w:line="390" w:lineRule="atLeast"/>
        <w:jc w:val="both"/>
        <w:rPr>
          <w:rFonts w:ascii="Segoe UI" w:eastAsia="Times New Roman" w:hAnsi="Segoe UI" w:cs="Segoe UI"/>
          <w:i w:val="0"/>
          <w:iCs w:val="0"/>
          <w:color w:val="000000"/>
          <w:sz w:val="24"/>
          <w:szCs w:val="24"/>
        </w:rPr>
      </w:pPr>
      <w:r w:rsidRPr="00995A83">
        <w:rPr>
          <w:rFonts w:ascii="Segoe UI" w:eastAsia="Times New Roman" w:hAnsi="Segoe UI" w:cs="Segoe UI"/>
          <w:i w:val="0"/>
          <w:iCs w:val="0"/>
          <w:color w:val="000000"/>
          <w:sz w:val="24"/>
          <w:szCs w:val="24"/>
        </w:rPr>
        <w:t>Đây là phát biểu của ông Dương Anh Đức - Phó Chủ tịch UBND TP.HCM trong buổi kiểm tra, giám sát hoạt động phòng, chống bệnh Sốt xuất huyết và điểm nguy cơ tại 2 Quận Bình Tân và Bình Chánh ngày 8/7/2022.</w:t>
      </w:r>
    </w:p>
    <w:p w:rsidR="00995A83" w:rsidRPr="00995A83" w:rsidRDefault="00995A83" w:rsidP="00995A83">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299720" cy="299720"/>
                <wp:effectExtent l="0" t="0" r="0" b="0"/>
                <wp:docPr id="11" name="Rectangle 11" descr="https://hcdc.vn/public/img/02bf8460bf0d6384849ca010eda38cf8e9dbc4c7/images/dangbai1/images/phong-benh-sot-xuat-huyet-can-su-chu-dong-va-hop-suc-cua-nhieu-he-thong/images/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https://hcdc.vn/public/img/02bf8460bf0d6384849ca010eda38cf8e9dbc4c7/images/dangbai1/images/phong-benh-sot-xuat-huyet-can-su-chu-dong-va-hop-suc-cua-nhieu-he-thong/images/image001.jpg"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" filled="f" stroked="f">
                <o:lock v:ext="edit" aspectratio="t"/>
                <w10:anchorlock/>
              </v:rect>
            </w:pict>
          </mc:Fallback>
        </mc:AlternateContent>
      </w:r>
    </w:p>
    <w:p w:rsidR="00995A83" w:rsidRPr="00995A83" w:rsidRDefault="00995A83" w:rsidP="00995A83">
      <w:pPr>
        <w:shd w:val="clear" w:color="auto" w:fill="FFFFFF"/>
        <w:spacing w:after="150" w:line="390" w:lineRule="atLeast"/>
        <w:jc w:val="both"/>
        <w:rPr>
          <w:rFonts w:ascii="Segoe UI" w:eastAsia="Times New Roman" w:hAnsi="Segoe UI" w:cs="Segoe UI"/>
          <w:i w:val="0"/>
          <w:iCs w:val="0"/>
          <w:color w:val="000000"/>
          <w:sz w:val="24"/>
          <w:szCs w:val="24"/>
        </w:rPr>
      </w:pPr>
      <w:r w:rsidRPr="00995A83">
        <w:rPr>
          <w:rFonts w:ascii="Segoe UI" w:eastAsia="Times New Roman" w:hAnsi="Segoe UI" w:cs="Segoe UI"/>
          <w:i w:val="0"/>
          <w:iCs w:val="0"/>
          <w:color w:val="000000"/>
          <w:sz w:val="24"/>
          <w:szCs w:val="24"/>
        </w:rPr>
        <w:t>Phát biểu tại buổi làm việc, ông Dương Anh Đức - Phó Chủ tịch UBND TP.HCM chia sẻ Sốt xuất huyết là bệnh năm nào cũng có. Tuy nhiên với hiện nay chúng ta đang ở tình trạng khó khăn hơn nhiều do COVID-19, ca nhiễm biến thể BA.4 và BA.5 đã xâm nhập. Nếu chúng ta không kiềm được dịch Sốt xuất huyết thì nguy cơ dẫn đến dịch chồng dịch.</w:t>
      </w:r>
    </w:p>
    <w:p w:rsidR="00995A83" w:rsidRPr="00995A83" w:rsidRDefault="00995A83" w:rsidP="00995A83">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299720" cy="299720"/>
                <wp:effectExtent l="0" t="0" r="0" b="0"/>
                <wp:docPr id="10" name="Rectangle 10" descr="https://hcdc.vn/public/img/02bf8460bf0d6384849ca010eda38cf8e9dbc4c7/images/dangbai1/images/phong-benh-sot-xuat-huyet-can-su-chu-dong-va-hop-suc-cua-nhieu-he-thong/images/image0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Description: https://hcdc.vn/public/img/02bf8460bf0d6384849ca010eda38cf8e9dbc4c7/images/dangbai1/images/phong-benh-sot-xuat-huyet-can-su-chu-dong-va-hop-suc-cua-nhieu-he-thong/images/image003.jpg"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" filled="f" stroked="f">
                <o:lock v:ext="edit" aspectratio="t"/>
                <w10:anchorlock/>
              </v:rect>
            </w:pict>
          </mc:Fallback>
        </mc:AlternateContent>
      </w:r>
    </w:p>
    <w:p w:rsidR="00995A83" w:rsidRPr="00995A83" w:rsidRDefault="00995A83" w:rsidP="00995A83">
      <w:pPr>
        <w:shd w:val="clear" w:color="auto" w:fill="FFFFFF"/>
        <w:spacing w:after="150" w:line="390" w:lineRule="atLeast"/>
        <w:jc w:val="both"/>
        <w:rPr>
          <w:rFonts w:ascii="Segoe UI" w:eastAsia="Times New Roman" w:hAnsi="Segoe UI" w:cs="Segoe UI"/>
          <w:i w:val="0"/>
          <w:iCs w:val="0"/>
          <w:color w:val="000000"/>
          <w:sz w:val="24"/>
          <w:szCs w:val="24"/>
        </w:rPr>
      </w:pPr>
      <w:r w:rsidRPr="00995A83">
        <w:rPr>
          <w:rFonts w:ascii="Segoe UI" w:eastAsia="Times New Roman" w:hAnsi="Segoe UI" w:cs="Segoe UI"/>
          <w:i w:val="0"/>
          <w:iCs w:val="0"/>
          <w:color w:val="000000"/>
          <w:sz w:val="24"/>
          <w:szCs w:val="24"/>
        </w:rPr>
        <w:t>Ông Dương Anh Đức nhấn mạnh các biện pháp khi triển khai phòng bệnh Sốt xuất huyết cần có sự chủ động và hợp sức của nhiều hệ thống. Chúng ta đều biết “Không lăng quăng, không muỗi, không sốt xuất huyết”. Tuy nhiên, bất cứ đâu cũng có thể xuất hiện các bãi rác, điểm nguy cơ gây phát sinh lăng quăng. Do đó, phải làm sao để mọi người dân đều có thể cùng tham gia thực hiện các biện pháp phòng bệnh, có như vậy chúng ta mới có đủ sức để phòng dịch và không cần phải tốn sức nữa.</w:t>
      </w:r>
    </w:p>
    <w:p w:rsidR="00995A83" w:rsidRPr="00995A83" w:rsidRDefault="00995A83" w:rsidP="00995A83">
      <w:pPr>
        <w:shd w:val="clear" w:color="auto" w:fill="FFFFFF"/>
        <w:spacing w:after="150" w:line="390" w:lineRule="atLeast"/>
        <w:jc w:val="both"/>
        <w:rPr>
          <w:rFonts w:ascii="Segoe UI" w:eastAsia="Times New Roman" w:hAnsi="Segoe UI" w:cs="Segoe UI"/>
          <w:i w:val="0"/>
          <w:iCs w:val="0"/>
          <w:color w:val="000000"/>
          <w:sz w:val="24"/>
          <w:szCs w:val="24"/>
        </w:rPr>
      </w:pPr>
      <w:r w:rsidRPr="00995A83">
        <w:rPr>
          <w:rFonts w:ascii="Segoe UI" w:eastAsia="Times New Roman" w:hAnsi="Segoe UI" w:cs="Segoe UI"/>
          <w:i w:val="0"/>
          <w:iCs w:val="0"/>
          <w:color w:val="000000"/>
          <w:sz w:val="24"/>
          <w:szCs w:val="24"/>
        </w:rPr>
        <w:t>Qua buổi kiểm tra, cả 2 quận Bình Tân và Bình Chánh đều có thực hiện các biện pháp truyền thông về phòng bệnh Sốt xuất huyết cho người dân, tổ chức tổng vệ sinh triệt nơi sinh sản của muỗi và tổ chức các đợt kiểm tra giám sát các điểm nguy cơ.</w:t>
      </w:r>
    </w:p>
    <w:p w:rsidR="00995A83" w:rsidRPr="00995A83" w:rsidRDefault="00995A83" w:rsidP="00995A83">
      <w:pPr>
        <w:shd w:val="clear" w:color="auto" w:fill="FFFFFF"/>
        <w:spacing w:after="150" w:line="390" w:lineRule="atLeast"/>
        <w:jc w:val="both"/>
        <w:rPr>
          <w:rFonts w:ascii="Segoe UI" w:eastAsia="Times New Roman" w:hAnsi="Segoe UI" w:cs="Segoe UI"/>
          <w:i w:val="0"/>
          <w:iCs w:val="0"/>
          <w:color w:val="000000"/>
          <w:sz w:val="24"/>
          <w:szCs w:val="24"/>
        </w:rPr>
      </w:pPr>
      <w:r w:rsidRPr="00995A83">
        <w:rPr>
          <w:rFonts w:ascii="Segoe UI" w:eastAsia="Times New Roman" w:hAnsi="Segoe UI" w:cs="Segoe UI"/>
          <w:i w:val="0"/>
          <w:iCs w:val="0"/>
          <w:color w:val="000000"/>
          <w:sz w:val="24"/>
          <w:szCs w:val="24"/>
        </w:rPr>
        <w:t>Sau đây là một số hình ảnh đa dạng các loại vật chứa nước ghi nhận được trong buổi kiểm tra có thể phát sinh lăng quăng nếu không được xử lý:</w:t>
      </w:r>
    </w:p>
    <w:p w:rsidR="00995A83" w:rsidRPr="00995A83" w:rsidRDefault="00995A83" w:rsidP="00995A83">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299720" cy="299720"/>
                <wp:effectExtent l="0" t="0" r="0" b="0"/>
                <wp:docPr id="9" name="Rectangle 9" descr="https://hcdc.vn/public/img/02bf8460bf0d6384849ca010eda38cf8e9dbc4c7/images/dangbai1/images/phong-benh-sot-xuat-huyet-can-su-chu-dong-va-hop-suc-cua-nhieu-he-thong/images/image00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Description: https://hcdc.vn/public/img/02bf8460bf0d6384849ca010eda38cf8e9dbc4c7/images/dangbai1/images/phong-benh-sot-xuat-huyet-can-su-chu-dong-va-hop-suc-cua-nhieu-he-thong/images/image005.jpg"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" filled="f" stroked="f">
                <o:lock v:ext="edit" aspectratio="t"/>
                <w10:anchorlock/>
              </v:rect>
            </w:pict>
          </mc:Fallback>
        </mc:AlternateContent>
      </w:r>
      <w:bookmarkStart w:id="0" w:name="_GoBack"/>
      <w:bookmarkEnd w:id="0"/>
    </w:p>
    <w:sectPr w:rsidR="00995A83" w:rsidRPr="00995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A83"/>
    <w:rsid w:val="007D67E7"/>
    <w:rsid w:val="00995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995A83"/>
    <w:pPr>
      <w:spacing w:before="100" w:beforeAutospacing="1" w:after="100" w:afterAutospacing="1" w:line="240" w:lineRule="auto"/>
      <w:outlineLvl w:val="1"/>
    </w:pPr>
    <w:rPr>
      <w:rFonts w:eastAsia="Times New Roman"/>
      <w:b/>
      <w:bCs/>
      <w:i w:val="0"/>
      <w:iCs w:val="0"/>
      <w:color w:val="auto"/>
      <w:sz w:val="36"/>
      <w:szCs w:val="36"/>
    </w:rPr>
  </w:style>
  <w:style w:type="paragraph" w:styleId="Heading3">
    <w:name w:val="heading 3"/>
    <w:basedOn w:val="Normal"/>
    <w:link w:val="Heading3Char"/>
    <w:uiPriority w:val="9"/>
    <w:qFormat/>
    <w:rsid w:val="00995A83"/>
    <w:pPr>
      <w:spacing w:before="100" w:beforeAutospacing="1" w:after="100" w:afterAutospacing="1" w:line="240" w:lineRule="auto"/>
      <w:outlineLvl w:val="2"/>
    </w:pPr>
    <w:rPr>
      <w:rFonts w:eastAsia="Times New Roman"/>
      <w:b/>
      <w:bCs/>
      <w:i w:val="0"/>
      <w:iC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5A83"/>
    <w:rPr>
      <w:rFonts w:eastAsia="Times New Roman"/>
      <w:b/>
      <w:bCs/>
      <w:color w:val="auto"/>
      <w:sz w:val="36"/>
      <w:szCs w:val="36"/>
    </w:rPr>
  </w:style>
  <w:style w:type="character" w:customStyle="1" w:styleId="Heading3Char">
    <w:name w:val="Heading 3 Char"/>
    <w:basedOn w:val="DefaultParagraphFont"/>
    <w:link w:val="Heading3"/>
    <w:uiPriority w:val="9"/>
    <w:rsid w:val="00995A83"/>
    <w:rPr>
      <w:rFonts w:eastAsia="Times New Roman"/>
      <w:b/>
      <w:bCs/>
      <w:color w:val="auto"/>
      <w:sz w:val="27"/>
      <w:szCs w:val="27"/>
    </w:rPr>
  </w:style>
  <w:style w:type="paragraph" w:styleId="NormalWeb">
    <w:name w:val="Normal (Web)"/>
    <w:basedOn w:val="Normal"/>
    <w:uiPriority w:val="99"/>
    <w:semiHidden/>
    <w:unhideWhenUsed/>
    <w:rsid w:val="00995A83"/>
    <w:pPr>
      <w:spacing w:before="100" w:beforeAutospacing="1" w:after="100" w:afterAutospacing="1" w:line="240" w:lineRule="auto"/>
    </w:pPr>
    <w:rPr>
      <w:rFonts w:eastAsia="Times New Roman"/>
      <w:i w:val="0"/>
      <w:iCs w:val="0"/>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995A83"/>
    <w:pPr>
      <w:spacing w:before="100" w:beforeAutospacing="1" w:after="100" w:afterAutospacing="1" w:line="240" w:lineRule="auto"/>
      <w:outlineLvl w:val="1"/>
    </w:pPr>
    <w:rPr>
      <w:rFonts w:eastAsia="Times New Roman"/>
      <w:b/>
      <w:bCs/>
      <w:i w:val="0"/>
      <w:iCs w:val="0"/>
      <w:color w:val="auto"/>
      <w:sz w:val="36"/>
      <w:szCs w:val="36"/>
    </w:rPr>
  </w:style>
  <w:style w:type="paragraph" w:styleId="Heading3">
    <w:name w:val="heading 3"/>
    <w:basedOn w:val="Normal"/>
    <w:link w:val="Heading3Char"/>
    <w:uiPriority w:val="9"/>
    <w:qFormat/>
    <w:rsid w:val="00995A83"/>
    <w:pPr>
      <w:spacing w:before="100" w:beforeAutospacing="1" w:after="100" w:afterAutospacing="1" w:line="240" w:lineRule="auto"/>
      <w:outlineLvl w:val="2"/>
    </w:pPr>
    <w:rPr>
      <w:rFonts w:eastAsia="Times New Roman"/>
      <w:b/>
      <w:bCs/>
      <w:i w:val="0"/>
      <w:iC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5A83"/>
    <w:rPr>
      <w:rFonts w:eastAsia="Times New Roman"/>
      <w:b/>
      <w:bCs/>
      <w:color w:val="auto"/>
      <w:sz w:val="36"/>
      <w:szCs w:val="36"/>
    </w:rPr>
  </w:style>
  <w:style w:type="character" w:customStyle="1" w:styleId="Heading3Char">
    <w:name w:val="Heading 3 Char"/>
    <w:basedOn w:val="DefaultParagraphFont"/>
    <w:link w:val="Heading3"/>
    <w:uiPriority w:val="9"/>
    <w:rsid w:val="00995A83"/>
    <w:rPr>
      <w:rFonts w:eastAsia="Times New Roman"/>
      <w:b/>
      <w:bCs/>
      <w:color w:val="auto"/>
      <w:sz w:val="27"/>
      <w:szCs w:val="27"/>
    </w:rPr>
  </w:style>
  <w:style w:type="paragraph" w:styleId="NormalWeb">
    <w:name w:val="Normal (Web)"/>
    <w:basedOn w:val="Normal"/>
    <w:uiPriority w:val="99"/>
    <w:semiHidden/>
    <w:unhideWhenUsed/>
    <w:rsid w:val="00995A83"/>
    <w:pPr>
      <w:spacing w:before="100" w:beforeAutospacing="1" w:after="100" w:afterAutospacing="1" w:line="240" w:lineRule="auto"/>
    </w:pPr>
    <w:rPr>
      <w:rFonts w:eastAsia="Times New Roman"/>
      <w:i w:val="0"/>
      <w:i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13968">
      <w:bodyDiv w:val="1"/>
      <w:marLeft w:val="0"/>
      <w:marRight w:val="0"/>
      <w:marTop w:val="0"/>
      <w:marBottom w:val="0"/>
      <w:divBdr>
        <w:top w:val="none" w:sz="0" w:space="0" w:color="auto"/>
        <w:left w:val="none" w:sz="0" w:space="0" w:color="auto"/>
        <w:bottom w:val="none" w:sz="0" w:space="0" w:color="auto"/>
        <w:right w:val="none" w:sz="0" w:space="0" w:color="auto"/>
      </w:divBdr>
      <w:divsChild>
        <w:div w:id="1707410918">
          <w:marLeft w:val="-225"/>
          <w:marRight w:val="-225"/>
          <w:marTop w:val="0"/>
          <w:marBottom w:val="0"/>
          <w:divBdr>
            <w:top w:val="none" w:sz="0" w:space="0" w:color="auto"/>
            <w:left w:val="none" w:sz="0" w:space="0" w:color="auto"/>
            <w:bottom w:val="none" w:sz="0" w:space="0" w:color="auto"/>
            <w:right w:val="none" w:sz="0" w:space="0" w:color="auto"/>
          </w:divBdr>
          <w:divsChild>
            <w:div w:id="1148399372">
              <w:marLeft w:val="0"/>
              <w:marRight w:val="0"/>
              <w:marTop w:val="0"/>
              <w:marBottom w:val="450"/>
              <w:divBdr>
                <w:top w:val="none" w:sz="0" w:space="0" w:color="auto"/>
                <w:left w:val="none" w:sz="0" w:space="0" w:color="auto"/>
                <w:bottom w:val="none" w:sz="0" w:space="0" w:color="auto"/>
                <w:right w:val="none" w:sz="0" w:space="0" w:color="auto"/>
              </w:divBdr>
            </w:div>
          </w:divsChild>
        </w:div>
        <w:div w:id="855339680">
          <w:marLeft w:val="0"/>
          <w:marRight w:val="0"/>
          <w:marTop w:val="300"/>
          <w:marBottom w:val="0"/>
          <w:divBdr>
            <w:top w:val="none" w:sz="0" w:space="0" w:color="auto"/>
            <w:left w:val="none" w:sz="0" w:space="0" w:color="auto"/>
            <w:bottom w:val="none" w:sz="0" w:space="0" w:color="auto"/>
            <w:right w:val="none" w:sz="0" w:space="0" w:color="auto"/>
          </w:divBdr>
          <w:divsChild>
            <w:div w:id="1987662288">
              <w:marLeft w:val="0"/>
              <w:marRight w:val="0"/>
              <w:marTop w:val="0"/>
              <w:marBottom w:val="0"/>
              <w:divBdr>
                <w:top w:val="none" w:sz="0" w:space="0" w:color="auto"/>
                <w:left w:val="none" w:sz="0" w:space="0" w:color="auto"/>
                <w:bottom w:val="none" w:sz="0" w:space="0" w:color="auto"/>
                <w:right w:val="none" w:sz="0" w:space="0" w:color="auto"/>
              </w:divBdr>
              <w:divsChild>
                <w:div w:id="1217354628">
                  <w:marLeft w:val="0"/>
                  <w:marRight w:val="0"/>
                  <w:marTop w:val="0"/>
                  <w:marBottom w:val="0"/>
                  <w:divBdr>
                    <w:top w:val="none" w:sz="0" w:space="0" w:color="auto"/>
                    <w:left w:val="none" w:sz="0" w:space="0" w:color="auto"/>
                    <w:bottom w:val="single" w:sz="6" w:space="0" w:color="EBEEEF"/>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2022-07-13T00:08:00Z</dcterms:created>
  <dcterms:modified xsi:type="dcterms:W3CDTF">2022-07-13T00:09:00Z</dcterms:modified>
</cp:coreProperties>
</file>